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3C" w:rsidRDefault="006F663C" w:rsidP="006F663C">
      <w:pPr>
        <w:tabs>
          <w:tab w:val="left" w:pos="1418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  <w:bookmarkStart w:id="0" w:name="_GoBack"/>
      <w:bookmarkEnd w:id="0"/>
    </w:p>
    <w:p w:rsidR="006F663C" w:rsidRPr="0068469B" w:rsidRDefault="006F663C" w:rsidP="006F663C">
      <w:pPr>
        <w:tabs>
          <w:tab w:val="left" w:pos="1418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8469B">
        <w:rPr>
          <w:rFonts w:ascii="Times New Roman" w:hAnsi="Times New Roman" w:cs="Times New Roman"/>
          <w:sz w:val="24"/>
          <w:szCs w:val="24"/>
        </w:rPr>
        <w:t xml:space="preserve">Приглашаем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Вас принять участие</w:t>
      </w:r>
      <w:r w:rsidRPr="00684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68469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7737C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Программе развития стартапов ОАО «Красцветмет»</w:t>
        </w:r>
      </w:hyperlink>
      <w:r w:rsidRPr="006846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68469B">
        <w:rPr>
          <w:rFonts w:ascii="Times New Roman" w:hAnsi="Times New Roman" w:cs="Times New Roman"/>
          <w:sz w:val="24"/>
          <w:szCs w:val="24"/>
        </w:rPr>
        <w:t>В Программе могут участвовать как исследователи, проекты, так и уже оформленные бизнесы.</w:t>
      </w:r>
    </w:p>
    <w:p w:rsidR="006F663C" w:rsidRPr="0068469B" w:rsidRDefault="006F663C" w:rsidP="006F663C">
      <w:pPr>
        <w:tabs>
          <w:tab w:val="left" w:pos="1418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8469B">
        <w:rPr>
          <w:rFonts w:ascii="Times New Roman" w:hAnsi="Times New Roman" w:cs="Times New Roman"/>
          <w:sz w:val="24"/>
          <w:szCs w:val="24"/>
        </w:rPr>
        <w:t>Для инновационных проектов, которые подают заявки в Программу, это возможность:</w:t>
      </w:r>
    </w:p>
    <w:p w:rsidR="006F663C" w:rsidRPr="0068469B" w:rsidRDefault="006F663C" w:rsidP="006F663C">
      <w:pPr>
        <w:pStyle w:val="a3"/>
        <w:numPr>
          <w:ilvl w:val="0"/>
          <w:numId w:val="1"/>
        </w:numPr>
        <w:tabs>
          <w:tab w:val="left" w:pos="1418"/>
        </w:tabs>
        <w:spacing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68469B">
        <w:rPr>
          <w:rFonts w:ascii="Times New Roman" w:hAnsi="Times New Roman" w:cs="Times New Roman"/>
          <w:sz w:val="24"/>
          <w:szCs w:val="24"/>
        </w:rPr>
        <w:t>Получить финансовую поддержку на развитие проекта</w:t>
      </w:r>
    </w:p>
    <w:p w:rsidR="006F663C" w:rsidRPr="0068469B" w:rsidRDefault="006F663C" w:rsidP="006F663C">
      <w:pPr>
        <w:pStyle w:val="a3"/>
        <w:numPr>
          <w:ilvl w:val="0"/>
          <w:numId w:val="1"/>
        </w:numPr>
        <w:tabs>
          <w:tab w:val="left" w:pos="1418"/>
        </w:tabs>
        <w:spacing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68469B">
        <w:rPr>
          <w:rFonts w:ascii="Times New Roman" w:hAnsi="Times New Roman" w:cs="Times New Roman"/>
          <w:sz w:val="24"/>
          <w:szCs w:val="24"/>
        </w:rPr>
        <w:t xml:space="preserve">Провести промышленные испытания с доступом к технологической цепочке, современному исследовательскому оборудованию и </w:t>
      </w:r>
      <w:proofErr w:type="spellStart"/>
      <w:r w:rsidRPr="0068469B">
        <w:rPr>
          <w:rFonts w:ascii="Times New Roman" w:hAnsi="Times New Roman" w:cs="Times New Roman"/>
          <w:sz w:val="24"/>
          <w:szCs w:val="24"/>
        </w:rPr>
        <w:t>драгметальному</w:t>
      </w:r>
      <w:proofErr w:type="spellEnd"/>
      <w:r w:rsidRPr="0068469B">
        <w:rPr>
          <w:rFonts w:ascii="Times New Roman" w:hAnsi="Times New Roman" w:cs="Times New Roman"/>
          <w:sz w:val="24"/>
          <w:szCs w:val="24"/>
        </w:rPr>
        <w:t xml:space="preserve"> сырью</w:t>
      </w:r>
    </w:p>
    <w:p w:rsidR="006F663C" w:rsidRPr="0068469B" w:rsidRDefault="006F663C" w:rsidP="006F663C">
      <w:pPr>
        <w:pStyle w:val="a3"/>
        <w:numPr>
          <w:ilvl w:val="0"/>
          <w:numId w:val="1"/>
        </w:numPr>
        <w:tabs>
          <w:tab w:val="left" w:pos="1418"/>
        </w:tabs>
        <w:spacing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68469B">
        <w:rPr>
          <w:rFonts w:ascii="Times New Roman" w:hAnsi="Times New Roman" w:cs="Times New Roman"/>
          <w:sz w:val="24"/>
          <w:szCs w:val="24"/>
        </w:rPr>
        <w:t>Получить финансирование и заказ на НИОКР</w:t>
      </w:r>
    </w:p>
    <w:p w:rsidR="006F663C" w:rsidRPr="0068469B" w:rsidRDefault="006F663C" w:rsidP="006F663C">
      <w:pPr>
        <w:pStyle w:val="a3"/>
        <w:numPr>
          <w:ilvl w:val="0"/>
          <w:numId w:val="1"/>
        </w:numPr>
        <w:tabs>
          <w:tab w:val="left" w:pos="1418"/>
        </w:tabs>
        <w:spacing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68469B">
        <w:rPr>
          <w:rFonts w:ascii="Times New Roman" w:hAnsi="Times New Roman" w:cs="Times New Roman"/>
          <w:sz w:val="24"/>
          <w:szCs w:val="24"/>
        </w:rPr>
        <w:t>Получить заказ на продукцию от лидера отрасли</w:t>
      </w:r>
    </w:p>
    <w:p w:rsidR="006F663C" w:rsidRPr="0068469B" w:rsidRDefault="006F663C" w:rsidP="006F663C">
      <w:pPr>
        <w:pStyle w:val="a3"/>
        <w:numPr>
          <w:ilvl w:val="0"/>
          <w:numId w:val="1"/>
        </w:numPr>
        <w:tabs>
          <w:tab w:val="left" w:pos="1418"/>
        </w:tabs>
        <w:spacing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68469B">
        <w:rPr>
          <w:rFonts w:ascii="Times New Roman" w:hAnsi="Times New Roman" w:cs="Times New Roman"/>
          <w:sz w:val="24"/>
          <w:szCs w:val="24"/>
        </w:rPr>
        <w:t>Получить инвестиции для создания совместного бизнеса на основе разработанных технологий</w:t>
      </w:r>
    </w:p>
    <w:p w:rsidR="006F663C" w:rsidRDefault="006F663C" w:rsidP="006F663C">
      <w:pPr>
        <w:pStyle w:val="a3"/>
        <w:numPr>
          <w:ilvl w:val="0"/>
          <w:numId w:val="1"/>
        </w:numPr>
        <w:tabs>
          <w:tab w:val="left" w:pos="1418"/>
        </w:tabs>
        <w:spacing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68469B">
        <w:rPr>
          <w:rFonts w:ascii="Times New Roman" w:hAnsi="Times New Roman" w:cs="Times New Roman"/>
          <w:sz w:val="24"/>
          <w:szCs w:val="24"/>
        </w:rPr>
        <w:t>Вывести продукцию проекта на международные рынки</w:t>
      </w:r>
    </w:p>
    <w:p w:rsidR="002344FB" w:rsidRPr="002344FB" w:rsidRDefault="002344FB" w:rsidP="002344FB">
      <w:pPr>
        <w:tabs>
          <w:tab w:val="left" w:pos="1418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44FB">
        <w:rPr>
          <w:rFonts w:ascii="Times New Roman" w:hAnsi="Times New Roman" w:cs="Times New Roman"/>
          <w:sz w:val="24"/>
          <w:szCs w:val="24"/>
        </w:rPr>
        <w:t>Перспективные напра</w:t>
      </w:r>
      <w:r>
        <w:rPr>
          <w:rFonts w:ascii="Times New Roman" w:hAnsi="Times New Roman" w:cs="Times New Roman"/>
          <w:sz w:val="24"/>
          <w:szCs w:val="24"/>
        </w:rPr>
        <w:t>вления для участия в программе:</w:t>
      </w:r>
    </w:p>
    <w:p w:rsidR="002344FB" w:rsidRPr="002344FB" w:rsidRDefault="002344FB" w:rsidP="002344FB">
      <w:pPr>
        <w:pStyle w:val="a3"/>
        <w:numPr>
          <w:ilvl w:val="0"/>
          <w:numId w:val="1"/>
        </w:numPr>
        <w:tabs>
          <w:tab w:val="left" w:pos="1418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44FB">
        <w:rPr>
          <w:rFonts w:ascii="Times New Roman" w:hAnsi="Times New Roman" w:cs="Times New Roman"/>
          <w:sz w:val="24"/>
          <w:szCs w:val="24"/>
        </w:rPr>
        <w:t>металлургия;</w:t>
      </w:r>
    </w:p>
    <w:p w:rsidR="002344FB" w:rsidRPr="002344FB" w:rsidRDefault="002344FB" w:rsidP="002344FB">
      <w:pPr>
        <w:pStyle w:val="a3"/>
        <w:numPr>
          <w:ilvl w:val="0"/>
          <w:numId w:val="1"/>
        </w:numPr>
        <w:tabs>
          <w:tab w:val="left" w:pos="1418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44FB">
        <w:rPr>
          <w:rFonts w:ascii="Times New Roman" w:hAnsi="Times New Roman" w:cs="Times New Roman"/>
          <w:sz w:val="24"/>
          <w:szCs w:val="24"/>
        </w:rPr>
        <w:t>аффинаж;</w:t>
      </w:r>
    </w:p>
    <w:p w:rsidR="002344FB" w:rsidRPr="002344FB" w:rsidRDefault="002344FB" w:rsidP="002344FB">
      <w:pPr>
        <w:pStyle w:val="a3"/>
        <w:numPr>
          <w:ilvl w:val="0"/>
          <w:numId w:val="1"/>
        </w:numPr>
        <w:tabs>
          <w:tab w:val="left" w:pos="1418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44FB">
        <w:rPr>
          <w:rFonts w:ascii="Times New Roman" w:hAnsi="Times New Roman" w:cs="Times New Roman"/>
          <w:sz w:val="24"/>
          <w:szCs w:val="24"/>
        </w:rPr>
        <w:t>применение цветных металлов (включая медицину);</w:t>
      </w:r>
    </w:p>
    <w:p w:rsidR="002344FB" w:rsidRPr="002344FB" w:rsidRDefault="002344FB" w:rsidP="002344FB">
      <w:pPr>
        <w:pStyle w:val="a3"/>
        <w:numPr>
          <w:ilvl w:val="0"/>
          <w:numId w:val="1"/>
        </w:numPr>
        <w:tabs>
          <w:tab w:val="left" w:pos="1418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44FB">
        <w:rPr>
          <w:rFonts w:ascii="Times New Roman" w:hAnsi="Times New Roman" w:cs="Times New Roman"/>
          <w:sz w:val="24"/>
          <w:szCs w:val="24"/>
        </w:rPr>
        <w:t>экология производства (замкнутые системы, системы очистки, природоохранные технологии);</w:t>
      </w:r>
    </w:p>
    <w:p w:rsidR="002344FB" w:rsidRPr="002344FB" w:rsidRDefault="002344FB" w:rsidP="002344FB">
      <w:pPr>
        <w:pStyle w:val="a3"/>
        <w:numPr>
          <w:ilvl w:val="0"/>
          <w:numId w:val="1"/>
        </w:numPr>
        <w:tabs>
          <w:tab w:val="left" w:pos="1418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344FB">
        <w:rPr>
          <w:rFonts w:ascii="Times New Roman" w:hAnsi="Times New Roman" w:cs="Times New Roman"/>
          <w:sz w:val="24"/>
          <w:szCs w:val="24"/>
        </w:rPr>
        <w:t>материалы и технологии, заменяющие драгоценные металлы и др.</w:t>
      </w:r>
    </w:p>
    <w:p w:rsidR="006F663C" w:rsidRDefault="006F663C" w:rsidP="006F663C">
      <w:pPr>
        <w:tabs>
          <w:tab w:val="left" w:pos="1418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8469B">
        <w:rPr>
          <w:rFonts w:ascii="Times New Roman" w:hAnsi="Times New Roman" w:cs="Times New Roman"/>
          <w:sz w:val="24"/>
          <w:szCs w:val="24"/>
        </w:rPr>
        <w:t xml:space="preserve">Программа будет осуществляться при поддержке </w:t>
      </w:r>
      <w:r w:rsidRPr="0068469B">
        <w:rPr>
          <w:rFonts w:ascii="Times New Roman" w:eastAsia="Times New Roman" w:hAnsi="Times New Roman" w:cs="Times New Roman"/>
          <w:sz w:val="24"/>
          <w:szCs w:val="24"/>
          <w:lang w:eastAsia="ru-RU"/>
        </w:rPr>
        <w:t>R&amp;D Park`а ОАО «Красцветмет» - первой в России инфраструктуры создания и трансфера технологий в области драгоценных металлов, действующей на основе принципа открытых инноваций, на базе которой сегодня уже разрабатывается несколько проектов совместно с молодыми инновационными компаниями.</w:t>
      </w:r>
      <w:r w:rsidRPr="00684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63C" w:rsidRPr="0068469B" w:rsidRDefault="006F663C" w:rsidP="006F663C">
      <w:pPr>
        <w:tabs>
          <w:tab w:val="left" w:pos="1418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8469B">
        <w:rPr>
          <w:rFonts w:ascii="Times New Roman" w:hAnsi="Times New Roman" w:cs="Times New Roman"/>
          <w:sz w:val="24"/>
          <w:szCs w:val="24"/>
        </w:rPr>
        <w:t>Для участия в Программе необходимо</w:t>
      </w:r>
      <w:r w:rsidRPr="006846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15 октября 2017 года</w:t>
      </w:r>
      <w:r w:rsidRPr="0068469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7737C">
          <w:rPr>
            <w:rStyle w:val="a4"/>
            <w:rFonts w:ascii="Times New Roman" w:hAnsi="Times New Roman" w:cs="Times New Roman"/>
            <w:sz w:val="24"/>
            <w:szCs w:val="24"/>
          </w:rPr>
          <w:t>подать заявку</w:t>
        </w:r>
      </w:hyperlink>
      <w:r w:rsidRPr="00684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63C" w:rsidRDefault="006F663C" w:rsidP="006F663C">
      <w:pPr>
        <w:tabs>
          <w:tab w:val="left" w:pos="1418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Уральский федеральный университет</w:t>
      </w:r>
      <w:r w:rsidRPr="0068469B">
        <w:rPr>
          <w:rFonts w:ascii="Times New Roman" w:hAnsi="Times New Roman" w:cs="Times New Roman"/>
          <w:sz w:val="24"/>
          <w:szCs w:val="24"/>
        </w:rPr>
        <w:t xml:space="preserve"> является партнером Программы и осуществляет поиск, поддержку и помощь проектам в заполнении заявок.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9B">
        <w:rPr>
          <w:rFonts w:ascii="Times New Roman" w:hAnsi="Times New Roman" w:cs="Times New Roman"/>
          <w:sz w:val="24"/>
          <w:szCs w:val="24"/>
        </w:rPr>
        <w:t>Для получения поддержки в заполнении заявки обращайтесь в Центр трансфера технологий и предпринимательства УрФУ:</w:t>
      </w:r>
    </w:p>
    <w:p w:rsidR="006F663C" w:rsidRPr="0068469B" w:rsidRDefault="006F663C" w:rsidP="006F663C">
      <w:pPr>
        <w:tabs>
          <w:tab w:val="left" w:pos="1418"/>
        </w:tabs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69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68469B">
        <w:rPr>
          <w:rFonts w:ascii="Times New Roman" w:hAnsi="Times New Roman" w:cs="Times New Roman"/>
          <w:sz w:val="24"/>
          <w:szCs w:val="24"/>
        </w:rPr>
        <w:t>ЦТТиП  -</w:t>
      </w:r>
      <w:proofErr w:type="gramEnd"/>
      <w:r w:rsidRPr="0068469B">
        <w:rPr>
          <w:rFonts w:ascii="Times New Roman" w:hAnsi="Times New Roman" w:cs="Times New Roman"/>
          <w:sz w:val="24"/>
          <w:szCs w:val="24"/>
        </w:rPr>
        <w:t xml:space="preserve"> Нина Владимировна Феодосиади</w:t>
      </w:r>
    </w:p>
    <w:p w:rsidR="006F663C" w:rsidRDefault="006F663C" w:rsidP="006F663C">
      <w:pPr>
        <w:tabs>
          <w:tab w:val="left" w:pos="1418"/>
        </w:tabs>
        <w:spacing w:line="240" w:lineRule="auto"/>
        <w:ind w:right="567"/>
        <w:contextualSpacing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68469B">
        <w:rPr>
          <w:rFonts w:ascii="Times New Roman" w:hAnsi="Times New Roman" w:cs="Times New Roman"/>
          <w:sz w:val="24"/>
          <w:szCs w:val="24"/>
        </w:rPr>
        <w:t xml:space="preserve">+7 343 375 94 32, </w:t>
      </w:r>
      <w:hyperlink r:id="rId7" w:history="1">
        <w:r w:rsidRPr="0068469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n</w:t>
        </w:r>
        <w:r w:rsidRPr="0068469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8469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</w:t>
        </w:r>
        <w:r w:rsidRPr="0068469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.feodosiadi@urfu.ru</w:t>
        </w:r>
      </w:hyperlink>
    </w:p>
    <w:p w:rsidR="006F663C" w:rsidRDefault="006F663C" w:rsidP="006F663C">
      <w:pPr>
        <w:tabs>
          <w:tab w:val="left" w:pos="1418"/>
        </w:tabs>
        <w:spacing w:line="240" w:lineRule="auto"/>
        <w:ind w:right="567"/>
        <w:contextualSpacing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6F663C" w:rsidRPr="006F663C" w:rsidRDefault="006F663C" w:rsidP="006F663C">
      <w:pPr>
        <w:tabs>
          <w:tab w:val="left" w:pos="1418"/>
        </w:tabs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Пожалуйста, при заполнении заявки укажите, что Вы узнали о Программе от УрФУ</w:t>
      </w:r>
    </w:p>
    <w:p w:rsidR="006F663C" w:rsidRPr="0068469B" w:rsidRDefault="006F663C" w:rsidP="006F663C">
      <w:pPr>
        <w:tabs>
          <w:tab w:val="left" w:pos="1418"/>
        </w:tabs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63C" w:rsidRPr="00A5515B" w:rsidRDefault="006F663C" w:rsidP="006F663C">
      <w:pPr>
        <w:shd w:val="clear" w:color="auto" w:fill="FFFFFF"/>
        <w:tabs>
          <w:tab w:val="left" w:pos="1418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</w:t>
      </w:r>
      <w:r w:rsidRPr="0068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R&amp;D </w:t>
      </w:r>
      <w:proofErr w:type="spellStart"/>
      <w:r w:rsidRPr="0068469B">
        <w:rPr>
          <w:rFonts w:ascii="Times New Roman" w:eastAsia="Times New Roman" w:hAnsi="Times New Roman" w:cs="Times New Roman"/>
          <w:sz w:val="24"/>
          <w:szCs w:val="24"/>
          <w:lang w:eastAsia="ru-RU"/>
        </w:rPr>
        <w:t>Park’е</w:t>
      </w:r>
      <w:proofErr w:type="spellEnd"/>
      <w:r w:rsidRPr="00A5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Программе Вы можете найти во вложенных материалах.</w:t>
      </w:r>
    </w:p>
    <w:p w:rsidR="006F663C" w:rsidRPr="00A5515B" w:rsidRDefault="006F663C" w:rsidP="00CB5440">
      <w:pPr>
        <w:shd w:val="clear" w:color="auto" w:fill="FFFFFF"/>
        <w:tabs>
          <w:tab w:val="left" w:pos="3063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54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5DF2" w:rsidRDefault="006A3734" w:rsidP="006F663C"/>
    <w:sectPr w:rsidR="002C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861AF"/>
    <w:multiLevelType w:val="hybridMultilevel"/>
    <w:tmpl w:val="1D42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9C"/>
    <w:rsid w:val="00134498"/>
    <w:rsid w:val="002344FB"/>
    <w:rsid w:val="006A3734"/>
    <w:rsid w:val="006F663C"/>
    <w:rsid w:val="0077737C"/>
    <w:rsid w:val="00B5421A"/>
    <w:rsid w:val="00BB5C9C"/>
    <w:rsid w:val="00C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5098E-1DE5-4D1C-81D5-27B2ABC3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v.feodosiadi@ur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t.rndpark.com/BackEnd/Signup.aspx?utm_source=newsletter&amp;utm_medium=email&amp;utm_campaign=urfu" TargetMode="External"/><Relationship Id="rId5" Type="http://schemas.openxmlformats.org/officeDocument/2006/relationships/hyperlink" Target="https://start.rndpark.com/?utm_source=newsletter_&amp;utm_medium=se&amp;utm_campaign=urf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Евдокимова</dc:creator>
  <cp:keywords/>
  <dc:description/>
  <cp:lastModifiedBy>user</cp:lastModifiedBy>
  <cp:revision>5</cp:revision>
  <dcterms:created xsi:type="dcterms:W3CDTF">2017-09-15T06:36:00Z</dcterms:created>
  <dcterms:modified xsi:type="dcterms:W3CDTF">2017-09-25T11:49:00Z</dcterms:modified>
</cp:coreProperties>
</file>